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1878"/>
        <w:tblW w:w="16061" w:type="dxa"/>
        <w:tblLook w:val="04A0" w:firstRow="1" w:lastRow="0" w:firstColumn="1" w:lastColumn="0" w:noHBand="0" w:noVBand="1"/>
      </w:tblPr>
      <w:tblGrid>
        <w:gridCol w:w="16061"/>
      </w:tblGrid>
      <w:tr w:rsidR="007E341F" w:rsidRPr="00127AEE" w:rsidTr="004C5F51">
        <w:trPr>
          <w:trHeight w:val="1725"/>
        </w:trPr>
        <w:tc>
          <w:tcPr>
            <w:tcW w:w="16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B5C" w:rsidRPr="00127AEE" w:rsidRDefault="009B42EB" w:rsidP="004C5F51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27AEE">
              <w:rPr>
                <w:rFonts w:ascii="TH Sarabun New" w:eastAsia="Times New Roman" w:hAnsi="TH Sarabun New" w:cs="TH Sarabun New"/>
                <w:noProof/>
                <w:sz w:val="32"/>
                <w:szCs w:val="32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11811000</wp:posOffset>
                  </wp:positionH>
                  <wp:positionV relativeFrom="paragraph">
                    <wp:posOffset>95250</wp:posOffset>
                  </wp:positionV>
                  <wp:extent cx="904875" cy="323850"/>
                  <wp:effectExtent l="0" t="0" r="0" b="0"/>
                  <wp:wrapNone/>
                  <wp:docPr id="13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323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394"/>
              <w:gridCol w:w="2676"/>
              <w:gridCol w:w="4002"/>
              <w:gridCol w:w="2394"/>
            </w:tblGrid>
            <w:tr w:rsidR="008C2B5C" w:rsidRPr="00127AEE" w:rsidTr="00F47D3C">
              <w:trPr>
                <w:jc w:val="center"/>
              </w:trPr>
              <w:tc>
                <w:tcPr>
                  <w:tcW w:w="2394" w:type="dxa"/>
                  <w:vMerge w:val="restart"/>
                  <w:shd w:val="clear" w:color="auto" w:fill="auto"/>
                </w:tcPr>
                <w:p w:rsidR="003901D8" w:rsidRPr="00127AEE" w:rsidRDefault="009B42EB" w:rsidP="001A0ED3">
                  <w:pPr>
                    <w:framePr w:hSpace="180" w:wrap="around" w:vAnchor="text" w:hAnchor="margin" w:y="-1878"/>
                    <w:spacing w:after="0" w:line="240" w:lineRule="auto"/>
                    <w:jc w:val="right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127AEE">
                    <w:rPr>
                      <w:rFonts w:ascii="TH Sarabun New" w:eastAsia="Times New Roman" w:hAnsi="TH Sarabun New" w:cs="TH Sarabun New"/>
                      <w:noProof/>
                      <w:sz w:val="32"/>
                      <w:szCs w:val="32"/>
                    </w:rPr>
                    <w:drawing>
                      <wp:anchor distT="0" distB="0" distL="114300" distR="114300" simplePos="0" relativeHeight="251658752" behindDoc="1" locked="0" layoutInCell="1" allowOverlap="1">
                        <wp:simplePos x="0" y="0"/>
                        <wp:positionH relativeFrom="column">
                          <wp:posOffset>-71755</wp:posOffset>
                        </wp:positionH>
                        <wp:positionV relativeFrom="paragraph">
                          <wp:posOffset>-2540</wp:posOffset>
                        </wp:positionV>
                        <wp:extent cx="433070" cy="393700"/>
                        <wp:effectExtent l="0" t="0" r="0" b="0"/>
                        <wp:wrapNone/>
                        <wp:docPr id="19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3070" cy="393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127AEE">
                    <w:rPr>
                      <w:rFonts w:ascii="TH Sarabun New" w:eastAsia="Times New Roman" w:hAnsi="TH Sarabun New" w:cs="TH Sarabun New"/>
                      <w:noProof/>
                      <w:sz w:val="32"/>
                      <w:szCs w:val="32"/>
                    </w:rPr>
                    <w:drawing>
                      <wp:anchor distT="0" distB="0" distL="114300" distR="114300" simplePos="0" relativeHeight="251657728" behindDoc="0" locked="0" layoutInCell="1" allowOverlap="1">
                        <wp:simplePos x="0" y="0"/>
                        <wp:positionH relativeFrom="column">
                          <wp:posOffset>11811000</wp:posOffset>
                        </wp:positionH>
                        <wp:positionV relativeFrom="paragraph">
                          <wp:posOffset>95250</wp:posOffset>
                        </wp:positionV>
                        <wp:extent cx="904875" cy="323850"/>
                        <wp:effectExtent l="0" t="0" r="0" b="0"/>
                        <wp:wrapNone/>
                        <wp:docPr id="17" name="Text Box 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ext Box 3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4875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8C2B5C" w:rsidRPr="00127AEE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br w:type="page"/>
                  </w:r>
                  <w:r w:rsidR="003901D8" w:rsidRPr="00127AEE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                    </w:t>
                  </w:r>
                </w:p>
                <w:p w:rsidR="008C2B5C" w:rsidRPr="00127AEE" w:rsidRDefault="003901D8" w:rsidP="001A0ED3">
                  <w:pPr>
                    <w:framePr w:hSpace="180" w:wrap="around" w:vAnchor="text" w:hAnchor="margin" w:y="-1878"/>
                    <w:spacing w:after="0" w:line="240" w:lineRule="auto"/>
                    <w:jc w:val="right"/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</w:pPr>
                  <w:r w:rsidRPr="00127AEE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วิทยาเขตกาญจนบุรีมหาวิทยาลัยมหิดล</w:t>
                  </w:r>
                </w:p>
              </w:tc>
              <w:tc>
                <w:tcPr>
                  <w:tcW w:w="6678" w:type="dxa"/>
                  <w:gridSpan w:val="2"/>
                  <w:shd w:val="clear" w:color="auto" w:fill="auto"/>
                  <w:vAlign w:val="center"/>
                </w:tcPr>
                <w:p w:rsidR="005B5636" w:rsidRDefault="005B5636" w:rsidP="001A0ED3">
                  <w:pPr>
                    <w:framePr w:hSpace="180" w:wrap="around" w:vAnchor="text" w:hAnchor="margin" w:y="-1878"/>
                    <w:spacing w:after="0" w:line="240" w:lineRule="auto"/>
                    <w:jc w:val="center"/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</w:pPr>
                  <w:r w:rsidRPr="00ED341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แบบฟอร์มขออนุมัติ</w:t>
                  </w:r>
                  <w:r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  <w:t>งบประมาณ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(</w:t>
                  </w:r>
                  <w:r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  <w:t>เพิ่มเติม)</w:t>
                  </w:r>
                </w:p>
                <w:p w:rsidR="008C2B5C" w:rsidRPr="00127AEE" w:rsidRDefault="005B5636" w:rsidP="001A0ED3">
                  <w:pPr>
                    <w:framePr w:hSpace="180" w:wrap="around" w:vAnchor="text" w:hAnchor="margin" w:y="-1878"/>
                    <w:spacing w:after="0" w:line="240" w:lineRule="auto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</w:pPr>
                  <w:r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  <w:t>แผนงาน</w:t>
                  </w:r>
                  <w:r w:rsidR="008C2B5C" w:rsidRPr="00127AEE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พื้นฐาน</w:t>
                  </w:r>
                </w:p>
              </w:tc>
              <w:tc>
                <w:tcPr>
                  <w:tcW w:w="2394" w:type="dxa"/>
                  <w:shd w:val="clear" w:color="auto" w:fill="auto"/>
                </w:tcPr>
                <w:p w:rsidR="008C2B5C" w:rsidRPr="00127AEE" w:rsidRDefault="008C2B5C" w:rsidP="001A0ED3">
                  <w:pPr>
                    <w:framePr w:hSpace="180" w:wrap="around" w:vAnchor="text" w:hAnchor="margin" w:y="-1878"/>
                    <w:spacing w:after="0" w:line="240" w:lineRule="auto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  <w:p w:rsidR="008C2B5C" w:rsidRPr="00127AEE" w:rsidRDefault="008C2B5C" w:rsidP="001A0ED3">
                  <w:pPr>
                    <w:framePr w:hSpace="180" w:wrap="around" w:vAnchor="text" w:hAnchor="margin" w:y="-1878"/>
                    <w:spacing w:after="0" w:line="240" w:lineRule="auto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127AEE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แก้ไขครั้งที่</w:t>
                  </w:r>
                  <w:r w:rsidRPr="00127AEE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 </w:t>
                  </w:r>
                  <w:r w:rsidR="00127AEE" w:rsidRPr="00127AEE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1-256</w:t>
                  </w:r>
                  <w:r w:rsidR="005B5636"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  <w:t>8</w:t>
                  </w:r>
                </w:p>
              </w:tc>
            </w:tr>
            <w:tr w:rsidR="008C2B5C" w:rsidRPr="00127AEE" w:rsidTr="00F47D3C">
              <w:trPr>
                <w:jc w:val="center"/>
              </w:trPr>
              <w:tc>
                <w:tcPr>
                  <w:tcW w:w="2394" w:type="dxa"/>
                  <w:vMerge/>
                  <w:shd w:val="clear" w:color="auto" w:fill="auto"/>
                </w:tcPr>
                <w:p w:rsidR="008C2B5C" w:rsidRPr="00127AEE" w:rsidRDefault="008C2B5C" w:rsidP="001A0ED3">
                  <w:pPr>
                    <w:framePr w:hSpace="180" w:wrap="around" w:vAnchor="text" w:hAnchor="margin" w:y="-1878"/>
                    <w:spacing w:after="0" w:line="240" w:lineRule="auto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</w:tcPr>
                <w:p w:rsidR="008C2B5C" w:rsidRPr="00127AEE" w:rsidRDefault="005B5636" w:rsidP="001A0ED3">
                  <w:pPr>
                    <w:framePr w:hSpace="180" w:wrap="around" w:vAnchor="text" w:hAnchor="margin" w:y="-1878"/>
                    <w:spacing w:after="0" w:line="240" w:lineRule="auto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B556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 xml:space="preserve">รหัสเอกสาร </w:t>
                  </w:r>
                  <w:r w:rsidRPr="002B556B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F-PQD-08</w:t>
                  </w:r>
                </w:p>
              </w:tc>
              <w:tc>
                <w:tcPr>
                  <w:tcW w:w="4002" w:type="dxa"/>
                  <w:shd w:val="clear" w:color="auto" w:fill="auto"/>
                </w:tcPr>
                <w:p w:rsidR="008C2B5C" w:rsidRPr="00127AEE" w:rsidRDefault="008C2B5C" w:rsidP="001A0ED3">
                  <w:pPr>
                    <w:framePr w:hSpace="180" w:wrap="around" w:vAnchor="text" w:hAnchor="margin" w:y="-1878"/>
                    <w:spacing w:after="0" w:line="240" w:lineRule="auto"/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</w:pPr>
                  <w:r w:rsidRPr="00127AEE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 xml:space="preserve">วันที่  </w:t>
                  </w:r>
                  <w:r w:rsidR="00370351" w:rsidRPr="00127AEE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27</w:t>
                  </w:r>
                  <w:r w:rsidRPr="00127AEE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 xml:space="preserve"> </w:t>
                  </w:r>
                  <w:r w:rsidR="00855A17" w:rsidRPr="00127AEE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ตุลาคม</w:t>
                  </w:r>
                  <w:r w:rsidRPr="00127AEE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 xml:space="preserve"> 2559</w:t>
                  </w:r>
                </w:p>
              </w:tc>
              <w:tc>
                <w:tcPr>
                  <w:tcW w:w="2394" w:type="dxa"/>
                  <w:shd w:val="clear" w:color="auto" w:fill="auto"/>
                </w:tcPr>
                <w:p w:rsidR="008C2B5C" w:rsidRPr="00127AEE" w:rsidRDefault="008C2B5C" w:rsidP="001A0ED3">
                  <w:pPr>
                    <w:framePr w:hSpace="180" w:wrap="around" w:vAnchor="text" w:hAnchor="margin" w:y="-1878"/>
                    <w:spacing w:after="0" w:line="240" w:lineRule="auto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127AEE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หน้าที่</w:t>
                  </w:r>
                  <w:r w:rsidRPr="00127AEE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1 </w:t>
                  </w:r>
                  <w:r w:rsidRPr="00127AEE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จาก</w:t>
                  </w:r>
                  <w:r w:rsidRPr="00127AEE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1 </w:t>
                  </w:r>
                </w:p>
              </w:tc>
            </w:tr>
          </w:tbl>
          <w:p w:rsidR="007E341F" w:rsidRPr="00127AEE" w:rsidRDefault="007E341F" w:rsidP="004C5F51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p w:rsidR="007E341F" w:rsidRPr="00127AEE" w:rsidRDefault="007E341F" w:rsidP="007E341F">
      <w:pPr>
        <w:spacing w:after="0"/>
        <w:rPr>
          <w:rFonts w:ascii="TH Sarabun New" w:hAnsi="TH Sarabun New" w:cs="TH Sarabun New"/>
          <w:vanish/>
          <w:sz w:val="32"/>
          <w:szCs w:val="32"/>
        </w:rPr>
      </w:pPr>
    </w:p>
    <w:tbl>
      <w:tblPr>
        <w:tblW w:w="160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3832"/>
        <w:gridCol w:w="1242"/>
        <w:gridCol w:w="1735"/>
        <w:gridCol w:w="1559"/>
        <w:gridCol w:w="1559"/>
        <w:gridCol w:w="1559"/>
        <w:gridCol w:w="3687"/>
      </w:tblGrid>
      <w:tr w:rsidR="0067648A" w:rsidRPr="00127AEE" w:rsidTr="0067648A">
        <w:tc>
          <w:tcPr>
            <w:tcW w:w="845" w:type="dxa"/>
            <w:tcBorders>
              <w:bottom w:val="single" w:sz="4" w:space="0" w:color="000000"/>
            </w:tcBorders>
            <w:shd w:val="clear" w:color="auto" w:fill="auto"/>
          </w:tcPr>
          <w:p w:rsidR="0067648A" w:rsidRPr="00127AEE" w:rsidRDefault="0067648A" w:rsidP="004C5F5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27AEE">
              <w:rPr>
                <w:rFonts w:ascii="TH Sarabun New" w:hAnsi="TH Sarabun New" w:cs="TH Sarabun New"/>
                <w:sz w:val="32"/>
                <w:szCs w:val="32"/>
                <w:cs/>
              </w:rPr>
              <w:t>ลำดับ</w:t>
            </w:r>
          </w:p>
        </w:tc>
        <w:tc>
          <w:tcPr>
            <w:tcW w:w="3832" w:type="dxa"/>
            <w:tcBorders>
              <w:bottom w:val="single" w:sz="4" w:space="0" w:color="000000"/>
            </w:tcBorders>
            <w:shd w:val="clear" w:color="auto" w:fill="auto"/>
          </w:tcPr>
          <w:p w:rsidR="0067648A" w:rsidRPr="00127AEE" w:rsidRDefault="0067648A" w:rsidP="004C5F5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27AEE">
              <w:rPr>
                <w:rFonts w:ascii="TH Sarabun New" w:hAnsi="TH Sarabun New" w:cs="TH Sarabun New"/>
                <w:sz w:val="32"/>
                <w:szCs w:val="32"/>
                <w:cs/>
              </w:rPr>
              <w:t>รายการ</w:t>
            </w:r>
          </w:p>
        </w:tc>
        <w:tc>
          <w:tcPr>
            <w:tcW w:w="1242" w:type="dxa"/>
            <w:tcBorders>
              <w:bottom w:val="single" w:sz="4" w:space="0" w:color="000000"/>
            </w:tcBorders>
          </w:tcPr>
          <w:p w:rsidR="0067648A" w:rsidRPr="00127AEE" w:rsidRDefault="0067648A" w:rsidP="008C2B5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27AEE">
              <w:rPr>
                <w:rFonts w:ascii="TH Sarabun New" w:hAnsi="TH Sarabun New" w:cs="TH Sarabun New"/>
                <w:sz w:val="32"/>
                <w:szCs w:val="32"/>
                <w:cs/>
              </w:rPr>
              <w:t>ลำดับที่ระบุตามแผนงบประมาณ</w:t>
            </w:r>
          </w:p>
        </w:tc>
        <w:tc>
          <w:tcPr>
            <w:tcW w:w="1735" w:type="dxa"/>
            <w:tcBorders>
              <w:bottom w:val="single" w:sz="4" w:space="0" w:color="000000"/>
            </w:tcBorders>
          </w:tcPr>
          <w:p w:rsidR="0067648A" w:rsidRPr="00127AEE" w:rsidRDefault="0067648A" w:rsidP="008C2B5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27AEE">
              <w:rPr>
                <w:rFonts w:ascii="TH Sarabun New" w:hAnsi="TH Sarabun New" w:cs="TH Sarabun New"/>
                <w:sz w:val="32"/>
                <w:szCs w:val="32"/>
                <w:cs/>
              </w:rPr>
              <w:t>กองทุน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67648A" w:rsidRPr="00127AEE" w:rsidRDefault="0067648A" w:rsidP="008C2B5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27AEE">
              <w:rPr>
                <w:rFonts w:ascii="TH Sarabun New" w:hAnsi="TH Sarabun New" w:cs="TH Sarabun New"/>
                <w:sz w:val="32"/>
                <w:szCs w:val="32"/>
                <w:cs/>
              </w:rPr>
              <w:t>หมวดรายจ่าย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67648A" w:rsidRPr="00127AEE" w:rsidRDefault="0067648A" w:rsidP="008C2B5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27AEE">
              <w:rPr>
                <w:rFonts w:ascii="TH Sarabun New" w:hAnsi="TH Sarabun New" w:cs="TH Sarabun New"/>
                <w:sz w:val="32"/>
                <w:szCs w:val="32"/>
                <w:cs/>
              </w:rPr>
              <w:t>จำนวนเงินที่ได้รับอนุมัติ(บาท)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67648A" w:rsidRPr="00127AEE" w:rsidRDefault="0067648A" w:rsidP="004C5F5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27AEE">
              <w:rPr>
                <w:rFonts w:ascii="TH Sarabun New" w:hAnsi="TH Sarabun New" w:cs="TH Sarabun New"/>
                <w:sz w:val="32"/>
                <w:szCs w:val="32"/>
                <w:cs/>
              </w:rPr>
              <w:t>จำนวนเงินที่เสนอขอเพิ่ม(บาท)</w:t>
            </w:r>
          </w:p>
        </w:tc>
        <w:tc>
          <w:tcPr>
            <w:tcW w:w="3687" w:type="dxa"/>
            <w:tcBorders>
              <w:bottom w:val="single" w:sz="4" w:space="0" w:color="000000"/>
            </w:tcBorders>
            <w:shd w:val="clear" w:color="auto" w:fill="auto"/>
          </w:tcPr>
          <w:p w:rsidR="0067648A" w:rsidRPr="00127AEE" w:rsidRDefault="0067648A" w:rsidP="004C5F5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27AEE">
              <w:rPr>
                <w:rFonts w:ascii="TH Sarabun New" w:hAnsi="TH Sarabun New" w:cs="TH Sarabun New"/>
                <w:sz w:val="32"/>
                <w:szCs w:val="32"/>
                <w:cs/>
              </w:rPr>
              <w:t>เหตุผลความจำเป็น</w:t>
            </w:r>
          </w:p>
        </w:tc>
      </w:tr>
      <w:tr w:rsidR="0067648A" w:rsidRPr="00127AEE" w:rsidTr="0067648A">
        <w:tc>
          <w:tcPr>
            <w:tcW w:w="467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44FE4" w:rsidRDefault="0067648A" w:rsidP="008C2B5C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27AE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รายการเดิม </w:t>
            </w:r>
          </w:p>
          <w:p w:rsidR="0067648A" w:rsidRPr="00127AEE" w:rsidRDefault="0067648A" w:rsidP="008C2B5C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27AE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(ที่ระบุตามแผนงบประมาณประจำปี)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</w:tcPr>
          <w:p w:rsidR="0067648A" w:rsidRPr="00127AEE" w:rsidRDefault="0067648A" w:rsidP="004C5F5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35" w:type="dxa"/>
            <w:tcBorders>
              <w:top w:val="single" w:sz="4" w:space="0" w:color="000000"/>
              <w:bottom w:val="single" w:sz="4" w:space="0" w:color="000000"/>
            </w:tcBorders>
          </w:tcPr>
          <w:p w:rsidR="0067648A" w:rsidRPr="00127AEE" w:rsidRDefault="0067648A" w:rsidP="004C5F5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67648A" w:rsidRPr="00127AEE" w:rsidRDefault="0067648A" w:rsidP="004C5F5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7648A" w:rsidRPr="00127AEE" w:rsidRDefault="0067648A" w:rsidP="004C5F5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7648A" w:rsidRPr="00127AEE" w:rsidRDefault="0067648A" w:rsidP="004C5F5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7648A" w:rsidRPr="00127AEE" w:rsidRDefault="0067648A" w:rsidP="004C5F5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67648A" w:rsidRPr="00127AEE" w:rsidTr="0067648A">
        <w:tc>
          <w:tcPr>
            <w:tcW w:w="8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7648A" w:rsidRPr="00127AEE" w:rsidRDefault="0067648A" w:rsidP="008C2B5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8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7648A" w:rsidRPr="00127AEE" w:rsidRDefault="0067648A" w:rsidP="008C2B5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</w:tcPr>
          <w:p w:rsidR="0067648A" w:rsidRPr="00127AEE" w:rsidRDefault="0067648A" w:rsidP="004C5F5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bottom w:val="single" w:sz="4" w:space="0" w:color="000000"/>
            </w:tcBorders>
          </w:tcPr>
          <w:p w:rsidR="0067648A" w:rsidRPr="00127AEE" w:rsidRDefault="0067648A" w:rsidP="004C5F5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67648A" w:rsidRPr="00127AEE" w:rsidRDefault="0067648A" w:rsidP="004C5F5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7648A" w:rsidRPr="00127AEE" w:rsidRDefault="0067648A" w:rsidP="004C5F5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7648A" w:rsidRPr="00127AEE" w:rsidRDefault="0067648A" w:rsidP="004C5F5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7648A" w:rsidRPr="00127AEE" w:rsidRDefault="0067648A" w:rsidP="008C2B5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7648A" w:rsidRPr="00127AEE" w:rsidTr="0067648A">
        <w:tc>
          <w:tcPr>
            <w:tcW w:w="8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7648A" w:rsidRPr="00127AEE" w:rsidRDefault="0067648A" w:rsidP="008C2B5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8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7648A" w:rsidRPr="00127AEE" w:rsidRDefault="0067648A" w:rsidP="008C2B5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</w:tcPr>
          <w:p w:rsidR="0067648A" w:rsidRPr="00127AEE" w:rsidRDefault="0067648A" w:rsidP="004C5F5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bottom w:val="single" w:sz="4" w:space="0" w:color="000000"/>
            </w:tcBorders>
          </w:tcPr>
          <w:p w:rsidR="0067648A" w:rsidRPr="00127AEE" w:rsidRDefault="0067648A" w:rsidP="004C5F5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67648A" w:rsidRPr="00127AEE" w:rsidRDefault="0067648A" w:rsidP="004C5F5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7648A" w:rsidRPr="00127AEE" w:rsidRDefault="0067648A" w:rsidP="004C5F5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7648A" w:rsidRPr="00127AEE" w:rsidRDefault="0067648A" w:rsidP="004C5F5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7648A" w:rsidRPr="00127AEE" w:rsidRDefault="0067648A" w:rsidP="004C5F5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7648A" w:rsidRPr="00127AEE" w:rsidTr="0067648A">
        <w:tc>
          <w:tcPr>
            <w:tcW w:w="467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44FE4" w:rsidRDefault="0067648A" w:rsidP="008C2B5C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27AE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รายการใหม่ </w:t>
            </w:r>
          </w:p>
          <w:p w:rsidR="0067648A" w:rsidRPr="00127AEE" w:rsidRDefault="0067648A" w:rsidP="008C2B5C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bookmarkStart w:id="0" w:name="_GoBack"/>
            <w:bookmarkEnd w:id="0"/>
            <w:r w:rsidRPr="00127AE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(นอกเหนือจากแผนงบประมาณประจำปี</w:t>
            </w:r>
            <w:r w:rsidRPr="00127AE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</w:tcPr>
          <w:p w:rsidR="0067648A" w:rsidRPr="00127AEE" w:rsidRDefault="0067648A" w:rsidP="004C5F5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bottom w:val="single" w:sz="4" w:space="0" w:color="000000"/>
            </w:tcBorders>
          </w:tcPr>
          <w:p w:rsidR="0067648A" w:rsidRPr="00127AEE" w:rsidRDefault="0067648A" w:rsidP="004C5F5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67648A" w:rsidRPr="00127AEE" w:rsidRDefault="0067648A" w:rsidP="004C5F5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7648A" w:rsidRPr="00127AEE" w:rsidRDefault="0067648A" w:rsidP="004C5F5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7648A" w:rsidRPr="00127AEE" w:rsidRDefault="0067648A" w:rsidP="004C5F5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6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7648A" w:rsidRPr="00127AEE" w:rsidRDefault="0067648A" w:rsidP="004C5F5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67648A" w:rsidRPr="00127AEE" w:rsidTr="0067648A">
        <w:tc>
          <w:tcPr>
            <w:tcW w:w="8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7648A" w:rsidRPr="00127AEE" w:rsidRDefault="0067648A" w:rsidP="00F47D3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8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7648A" w:rsidRPr="00127AEE" w:rsidRDefault="0067648A" w:rsidP="00F47D3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6A6A6"/>
          </w:tcPr>
          <w:p w:rsidR="0067648A" w:rsidRPr="00127AEE" w:rsidRDefault="0067648A" w:rsidP="00F47D3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27AEE">
              <w:rPr>
                <w:rFonts w:ascii="TH Sarabun New" w:hAnsi="TH Sarabun New" w:cs="TH Sarabun New"/>
                <w:sz w:val="32"/>
                <w:szCs w:val="32"/>
                <w:cs/>
              </w:rPr>
              <w:t>ไม่ต้องระบุ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7648A" w:rsidRPr="00127AEE" w:rsidRDefault="0067648A" w:rsidP="00F47D3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7648A" w:rsidRPr="00127AEE" w:rsidRDefault="0067648A" w:rsidP="008C2B5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7648A" w:rsidRPr="00127AEE" w:rsidTr="0067648A">
        <w:tc>
          <w:tcPr>
            <w:tcW w:w="8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7648A" w:rsidRPr="00127AEE" w:rsidRDefault="0067648A" w:rsidP="008C2B5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8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7648A" w:rsidRPr="00127AEE" w:rsidRDefault="0067648A" w:rsidP="00F47D3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6A6A6"/>
          </w:tcPr>
          <w:p w:rsidR="0067648A" w:rsidRPr="00127AEE" w:rsidRDefault="0067648A" w:rsidP="00F47D3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27AEE">
              <w:rPr>
                <w:rFonts w:ascii="TH Sarabun New" w:hAnsi="TH Sarabun New" w:cs="TH Sarabun New"/>
                <w:sz w:val="32"/>
                <w:szCs w:val="32"/>
                <w:cs/>
              </w:rPr>
              <w:t>ไม่ต้องระบุ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7648A" w:rsidRPr="00127AEE" w:rsidRDefault="0067648A" w:rsidP="00F47D3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7648A" w:rsidRPr="00127AEE" w:rsidRDefault="0067648A" w:rsidP="00F47D3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087925" w:rsidRPr="00127AEE" w:rsidRDefault="007E341F" w:rsidP="007E341F">
      <w:pPr>
        <w:spacing w:after="0"/>
        <w:rPr>
          <w:rFonts w:ascii="TH Sarabun New" w:hAnsi="TH Sarabun New" w:cs="TH Sarabun New"/>
          <w:sz w:val="32"/>
          <w:szCs w:val="32"/>
        </w:rPr>
      </w:pPr>
      <w:r w:rsidRPr="00127AEE">
        <w:rPr>
          <w:rFonts w:ascii="TH Sarabun New" w:hAnsi="TH Sarabun New" w:cs="TH Sarabun New"/>
          <w:sz w:val="32"/>
          <w:szCs w:val="32"/>
          <w:cs/>
        </w:rPr>
        <w:t>หมายเหตุ</w:t>
      </w:r>
      <w:r w:rsidRPr="00127AEE">
        <w:rPr>
          <w:rFonts w:ascii="TH Sarabun New" w:hAnsi="TH Sarabun New" w:cs="TH Sarabun New"/>
          <w:sz w:val="32"/>
          <w:szCs w:val="32"/>
        </w:rPr>
        <w:t xml:space="preserve">  </w:t>
      </w:r>
    </w:p>
    <w:p w:rsidR="007E341F" w:rsidRPr="00127AEE" w:rsidRDefault="007E341F" w:rsidP="00087925">
      <w:pPr>
        <w:numPr>
          <w:ilvl w:val="0"/>
          <w:numId w:val="3"/>
        </w:numPr>
        <w:spacing w:after="0"/>
        <w:rPr>
          <w:rFonts w:ascii="TH Sarabun New" w:hAnsi="TH Sarabun New" w:cs="TH Sarabun New"/>
          <w:vanish/>
          <w:sz w:val="32"/>
          <w:szCs w:val="32"/>
        </w:rPr>
      </w:pPr>
      <w:r w:rsidRPr="00127AEE">
        <w:rPr>
          <w:rFonts w:ascii="TH Sarabun New" w:hAnsi="TH Sarabun New" w:cs="TH Sarabun New"/>
          <w:sz w:val="32"/>
          <w:szCs w:val="32"/>
          <w:cs/>
        </w:rPr>
        <w:t>เอกสารที่เกี่ยวข้องเพื่อประกอบการพิจารณา</w:t>
      </w:r>
    </w:p>
    <w:p w:rsidR="007E341F" w:rsidRPr="00127AEE" w:rsidRDefault="007E341F" w:rsidP="007E341F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087925" w:rsidRPr="00127AEE" w:rsidRDefault="00087925" w:rsidP="00087925">
      <w:pPr>
        <w:numPr>
          <w:ilvl w:val="0"/>
          <w:numId w:val="3"/>
        </w:numPr>
        <w:spacing w:after="0"/>
        <w:rPr>
          <w:rFonts w:ascii="TH Sarabun New" w:hAnsi="TH Sarabun New" w:cs="TH Sarabun New"/>
          <w:vanish/>
          <w:sz w:val="32"/>
          <w:szCs w:val="32"/>
        </w:rPr>
      </w:pPr>
      <w:r w:rsidRPr="00127AEE">
        <w:rPr>
          <w:rFonts w:ascii="TH Sarabun New" w:hAnsi="TH Sarabun New" w:cs="TH Sarabun New"/>
          <w:sz w:val="32"/>
          <w:szCs w:val="32"/>
          <w:cs/>
        </w:rPr>
        <w:t>ช่อง “กองทุน” โปรดระบุชื่อกองทุนที่ได้รับจัดสรรงบประมาณตามแผนงบประจำปี</w:t>
      </w:r>
    </w:p>
    <w:p w:rsidR="00087925" w:rsidRPr="00127AEE" w:rsidRDefault="00087925" w:rsidP="00087925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3901D8" w:rsidRPr="00127AEE" w:rsidRDefault="003901D8" w:rsidP="00087925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237CBB" w:rsidRPr="00127AEE" w:rsidRDefault="00237CBB" w:rsidP="00087925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B929CF" w:rsidRPr="00127AEE" w:rsidRDefault="00B929CF" w:rsidP="007E341F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sectPr w:rsidR="00B929CF" w:rsidRPr="00127AEE" w:rsidSect="003901D8">
      <w:headerReference w:type="default" r:id="rId10"/>
      <w:pgSz w:w="16838" w:h="11906" w:orient="landscape" w:code="9"/>
      <w:pgMar w:top="1418" w:right="1134" w:bottom="567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54D" w:rsidRDefault="00A7554D" w:rsidP="00944CF1">
      <w:pPr>
        <w:spacing w:after="0" w:line="240" w:lineRule="auto"/>
      </w:pPr>
      <w:r>
        <w:separator/>
      </w:r>
    </w:p>
  </w:endnote>
  <w:endnote w:type="continuationSeparator" w:id="0">
    <w:p w:rsidR="00A7554D" w:rsidRDefault="00A7554D" w:rsidP="00944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54D" w:rsidRDefault="00A7554D" w:rsidP="00944CF1">
      <w:pPr>
        <w:spacing w:after="0" w:line="240" w:lineRule="auto"/>
      </w:pPr>
      <w:r>
        <w:separator/>
      </w:r>
    </w:p>
  </w:footnote>
  <w:footnote w:type="continuationSeparator" w:id="0">
    <w:p w:rsidR="00A7554D" w:rsidRDefault="00A7554D" w:rsidP="00944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CF1" w:rsidRDefault="006B0BC4" w:rsidP="006B0BC4">
    <w:pPr>
      <w:pStyle w:val="Header"/>
      <w:tabs>
        <w:tab w:val="left" w:pos="1140"/>
      </w:tabs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  <w:cs/>
      </w:rPr>
      <w:tab/>
    </w:r>
    <w:r>
      <w:rPr>
        <w:rFonts w:ascii="TH SarabunPSK" w:hAnsi="TH SarabunPSK" w:cs="TH SarabunPSK"/>
        <w:sz w:val="32"/>
        <w:szCs w:val="32"/>
        <w:cs/>
      </w:rPr>
      <w:tab/>
    </w:r>
    <w:r>
      <w:rPr>
        <w:rFonts w:ascii="TH SarabunPSK" w:hAnsi="TH SarabunPSK" w:cs="TH SarabunPSK"/>
        <w:sz w:val="32"/>
        <w:szCs w:val="32"/>
        <w:cs/>
      </w:rPr>
      <w:tab/>
    </w:r>
  </w:p>
  <w:p w:rsidR="00944CF1" w:rsidRPr="00944CF1" w:rsidRDefault="00944CF1" w:rsidP="00944CF1">
    <w:pPr>
      <w:pStyle w:val="Header"/>
      <w:jc w:val="center"/>
      <w:rPr>
        <w:rFonts w:ascii="TH SarabunPSK" w:hAnsi="TH SarabunPSK" w:cs="TH SarabunPSK"/>
        <w:b/>
        <w:bCs/>
        <w:sz w:val="32"/>
        <w:szCs w:val="32"/>
      </w:rPr>
    </w:pPr>
  </w:p>
  <w:p w:rsidR="00944CF1" w:rsidRDefault="00944CF1" w:rsidP="00944CF1">
    <w:pPr>
      <w:pStyle w:val="Header"/>
      <w:jc w:val="right"/>
      <w:rPr>
        <w:rFonts w:ascii="TH SarabunPSK" w:hAnsi="TH SarabunPSK" w:cs="TH SarabunPSK"/>
        <w:sz w:val="32"/>
        <w:szCs w:val="32"/>
      </w:rPr>
    </w:pPr>
  </w:p>
  <w:p w:rsidR="00DB42B0" w:rsidRPr="00555645" w:rsidRDefault="00940587" w:rsidP="006B0BC4">
    <w:pPr>
      <w:pStyle w:val="Header"/>
      <w:jc w:val="right"/>
      <w:rPr>
        <w:rFonts w:ascii="TH SarabunPSK" w:hAnsi="TH SarabunPSK" w:cs="TH SarabunPSK"/>
        <w:sz w:val="30"/>
        <w:szCs w:val="30"/>
      </w:rPr>
    </w:pPr>
    <w:r>
      <w:rPr>
        <w:rFonts w:ascii="TH SarabunPSK" w:hAnsi="TH SarabunPSK" w:cs="TH SarabunPSK" w:hint="cs"/>
        <w:sz w:val="32"/>
        <w:szCs w:val="32"/>
        <w:cs/>
      </w:rPr>
      <w:t xml:space="preserve">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23E00"/>
    <w:multiLevelType w:val="hybridMultilevel"/>
    <w:tmpl w:val="5CA8190A"/>
    <w:lvl w:ilvl="0" w:tplc="8E7CAEBE">
      <w:start w:val="1"/>
      <w:numFmt w:val="bullet"/>
      <w:lvlText w:val=""/>
      <w:lvlJc w:val="left"/>
      <w:pPr>
        <w:tabs>
          <w:tab w:val="num" w:pos="1815"/>
        </w:tabs>
        <w:ind w:left="1815" w:hanging="375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93C6C05"/>
    <w:multiLevelType w:val="hybridMultilevel"/>
    <w:tmpl w:val="6D6A1452"/>
    <w:lvl w:ilvl="0" w:tplc="C37AAA3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A1793"/>
    <w:multiLevelType w:val="hybridMultilevel"/>
    <w:tmpl w:val="3EA6C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F1"/>
    <w:rsid w:val="00070B18"/>
    <w:rsid w:val="000729ED"/>
    <w:rsid w:val="00087925"/>
    <w:rsid w:val="000D1EE4"/>
    <w:rsid w:val="000D38DE"/>
    <w:rsid w:val="00127AEE"/>
    <w:rsid w:val="00132FED"/>
    <w:rsid w:val="001352D9"/>
    <w:rsid w:val="0016543A"/>
    <w:rsid w:val="00181DDF"/>
    <w:rsid w:val="001A0ED3"/>
    <w:rsid w:val="00237CBB"/>
    <w:rsid w:val="002503E1"/>
    <w:rsid w:val="00252ACA"/>
    <w:rsid w:val="002A7620"/>
    <w:rsid w:val="002B3194"/>
    <w:rsid w:val="002D1F8E"/>
    <w:rsid w:val="00362A19"/>
    <w:rsid w:val="00370351"/>
    <w:rsid w:val="00371925"/>
    <w:rsid w:val="003901D8"/>
    <w:rsid w:val="00392A4C"/>
    <w:rsid w:val="003F3393"/>
    <w:rsid w:val="00412FAC"/>
    <w:rsid w:val="00454A2F"/>
    <w:rsid w:val="00474C1D"/>
    <w:rsid w:val="00487BE3"/>
    <w:rsid w:val="004A499B"/>
    <w:rsid w:val="004C5F51"/>
    <w:rsid w:val="004D7B17"/>
    <w:rsid w:val="004F5B5F"/>
    <w:rsid w:val="005031AF"/>
    <w:rsid w:val="005255F5"/>
    <w:rsid w:val="00555645"/>
    <w:rsid w:val="00591001"/>
    <w:rsid w:val="005A2806"/>
    <w:rsid w:val="005B5636"/>
    <w:rsid w:val="005C0DE7"/>
    <w:rsid w:val="006209D4"/>
    <w:rsid w:val="00623A20"/>
    <w:rsid w:val="00627E91"/>
    <w:rsid w:val="0064461B"/>
    <w:rsid w:val="0067648A"/>
    <w:rsid w:val="0069487B"/>
    <w:rsid w:val="006955BC"/>
    <w:rsid w:val="006B0BC4"/>
    <w:rsid w:val="006D2B01"/>
    <w:rsid w:val="006F7A57"/>
    <w:rsid w:val="00715245"/>
    <w:rsid w:val="007715FB"/>
    <w:rsid w:val="0077655B"/>
    <w:rsid w:val="007967FF"/>
    <w:rsid w:val="007D798B"/>
    <w:rsid w:val="007E1E42"/>
    <w:rsid w:val="007E341F"/>
    <w:rsid w:val="00824B47"/>
    <w:rsid w:val="008279E1"/>
    <w:rsid w:val="00833F16"/>
    <w:rsid w:val="00840F44"/>
    <w:rsid w:val="00844FE4"/>
    <w:rsid w:val="00855A17"/>
    <w:rsid w:val="00892DE7"/>
    <w:rsid w:val="008B6009"/>
    <w:rsid w:val="008C2B5C"/>
    <w:rsid w:val="008C2EE6"/>
    <w:rsid w:val="008F5ED7"/>
    <w:rsid w:val="00902213"/>
    <w:rsid w:val="00940587"/>
    <w:rsid w:val="00944CF1"/>
    <w:rsid w:val="009B42EB"/>
    <w:rsid w:val="00A40E27"/>
    <w:rsid w:val="00A5554C"/>
    <w:rsid w:val="00A7554D"/>
    <w:rsid w:val="00AB21DC"/>
    <w:rsid w:val="00AD0DE0"/>
    <w:rsid w:val="00AD0EED"/>
    <w:rsid w:val="00B3538D"/>
    <w:rsid w:val="00B85BB0"/>
    <w:rsid w:val="00B929CF"/>
    <w:rsid w:val="00BA3B69"/>
    <w:rsid w:val="00C21232"/>
    <w:rsid w:val="00C5537E"/>
    <w:rsid w:val="00C6312A"/>
    <w:rsid w:val="00C905D4"/>
    <w:rsid w:val="00C94BF2"/>
    <w:rsid w:val="00D21BBF"/>
    <w:rsid w:val="00D30CA0"/>
    <w:rsid w:val="00D5268A"/>
    <w:rsid w:val="00D60384"/>
    <w:rsid w:val="00D6055C"/>
    <w:rsid w:val="00D70EAA"/>
    <w:rsid w:val="00D80FFC"/>
    <w:rsid w:val="00D86810"/>
    <w:rsid w:val="00D92761"/>
    <w:rsid w:val="00DB42B0"/>
    <w:rsid w:val="00DF30B7"/>
    <w:rsid w:val="00E204B2"/>
    <w:rsid w:val="00E66F4F"/>
    <w:rsid w:val="00EA4796"/>
    <w:rsid w:val="00ED73E1"/>
    <w:rsid w:val="00EF589F"/>
    <w:rsid w:val="00F16927"/>
    <w:rsid w:val="00F3653D"/>
    <w:rsid w:val="00F47D3C"/>
    <w:rsid w:val="00F70FCF"/>
    <w:rsid w:val="00F77FF2"/>
    <w:rsid w:val="00F91FD5"/>
    <w:rsid w:val="00FB24D9"/>
    <w:rsid w:val="00FC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817BB0"/>
  <w15:chartTrackingRefBased/>
  <w15:docId w15:val="{3952337D-DB91-41EC-8EFF-714B60B21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4CF1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4CF1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944C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CF1"/>
  </w:style>
  <w:style w:type="paragraph" w:styleId="Footer">
    <w:name w:val="footer"/>
    <w:basedOn w:val="Normal"/>
    <w:link w:val="FooterChar"/>
    <w:uiPriority w:val="99"/>
    <w:unhideWhenUsed/>
    <w:rsid w:val="00944C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CF1"/>
  </w:style>
  <w:style w:type="table" w:styleId="TableGrid">
    <w:name w:val="Table Grid"/>
    <w:basedOn w:val="TableNormal"/>
    <w:uiPriority w:val="59"/>
    <w:rsid w:val="00DF30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semiHidden/>
    <w:rsid w:val="00D92761"/>
    <w:rPr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6D61B42CABB5479050D88BF2CB5052" ma:contentTypeVersion="2" ma:contentTypeDescription="Create a new document." ma:contentTypeScope="" ma:versionID="5ba196336156cd61d15fa1a41949725c">
  <xsd:schema xmlns:xsd="http://www.w3.org/2001/XMLSchema" xmlns:xs="http://www.w3.org/2001/XMLSchema" xmlns:p="http://schemas.microsoft.com/office/2006/metadata/properties" xmlns:ns2="ad052d53-9c70-4ffd-9f9c-1f7eb9f0424f" targetNamespace="http://schemas.microsoft.com/office/2006/metadata/properties" ma:root="true" ma:fieldsID="b611727023355d4f2e18907a8f8b5eea" ns2:_="">
    <xsd:import namespace="ad052d53-9c70-4ffd-9f9c-1f7eb9f0424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52d53-9c70-4ffd-9f9c-1f7eb9f042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E20B90-5B11-47CC-8DE4-EE6FA9DF6C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132DAC-73A5-4E95-BA9D-D481F720EE4F}"/>
</file>

<file path=customXml/itemProps3.xml><?xml version="1.0" encoding="utf-8"?>
<ds:datastoreItem xmlns:ds="http://schemas.openxmlformats.org/officeDocument/2006/customXml" ds:itemID="{8ED5FBE9-9644-4044-8635-1EA3C205F7EA}"/>
</file>

<file path=customXml/itemProps4.xml><?xml version="1.0" encoding="utf-8"?>
<ds:datastoreItem xmlns:ds="http://schemas.openxmlformats.org/officeDocument/2006/customXml" ds:itemID="{E41451F8-EDEB-4449-A735-0F692954F4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Mahidol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Mahidol</dc:creator>
  <cp:keywords/>
  <dc:description/>
  <cp:lastModifiedBy>USER</cp:lastModifiedBy>
  <cp:revision>3</cp:revision>
  <cp:lastPrinted>2012-06-11T08:17:00Z</cp:lastPrinted>
  <dcterms:created xsi:type="dcterms:W3CDTF">2025-01-15T02:16:00Z</dcterms:created>
  <dcterms:modified xsi:type="dcterms:W3CDTF">2025-01-15T02:17:00Z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0x010100546D61B42CABB5479050D88BF2CB5052</vt:lpwstr>
  </property>
</Properties>
</file>